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Sombreadomedio2-nfasis2"/>
        <w:tblW w:w="0" w:type="auto"/>
        <w:tblLook w:val="04A0" w:firstRow="1" w:lastRow="0" w:firstColumn="1" w:lastColumn="0" w:noHBand="0" w:noVBand="1"/>
      </w:tblPr>
      <w:tblGrid>
        <w:gridCol w:w="4489"/>
        <w:gridCol w:w="4489"/>
      </w:tblGrid>
      <w:tr w:rsidR="00DF6DCA" w:rsidTr="00B937C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489" w:type="dxa"/>
          </w:tcPr>
          <w:p w:rsidR="00DF6DCA" w:rsidRPr="00DF6DCA" w:rsidRDefault="00DF6DCA" w:rsidP="00672562">
            <w:pPr>
              <w:jc w:val="center"/>
            </w:pPr>
            <w:r w:rsidRPr="00DF6DCA">
              <w:rPr>
                <w:color w:val="FF0000"/>
                <w:sz w:val="28"/>
              </w:rPr>
              <w:t xml:space="preserve">MODELOS </w:t>
            </w:r>
          </w:p>
        </w:tc>
        <w:tc>
          <w:tcPr>
            <w:tcW w:w="4489" w:type="dxa"/>
          </w:tcPr>
          <w:p w:rsidR="00DF6DCA" w:rsidRDefault="00DF6DCA" w:rsidP="00672562">
            <w:pPr>
              <w:jc w:val="center"/>
              <w:cnfStyle w:val="100000000000" w:firstRow="1" w:lastRow="0" w:firstColumn="0" w:lastColumn="0" w:oddVBand="0" w:evenVBand="0" w:oddHBand="0" w:evenHBand="0" w:firstRowFirstColumn="0" w:firstRowLastColumn="0" w:lastRowFirstColumn="0" w:lastRowLastColumn="0"/>
            </w:pPr>
            <w:r w:rsidRPr="00CB05FC">
              <w:rPr>
                <w:color w:val="FF0000"/>
                <w:sz w:val="32"/>
              </w:rPr>
              <w:t xml:space="preserve">DEFINICIONES </w:t>
            </w:r>
          </w:p>
        </w:tc>
      </w:tr>
      <w:tr w:rsidR="00DF6DCA" w:rsidTr="00B937C5">
        <w:trPr>
          <w:cnfStyle w:val="000000100000" w:firstRow="0" w:lastRow="0" w:firstColumn="0" w:lastColumn="0" w:oddVBand="0" w:evenVBand="0" w:oddHBand="1" w:evenHBand="0" w:firstRowFirstColumn="0" w:firstRowLastColumn="0" w:lastRowFirstColumn="0" w:lastRowLastColumn="0"/>
          <w:trHeight w:val="1704"/>
        </w:trPr>
        <w:tc>
          <w:tcPr>
            <w:cnfStyle w:val="001000000000" w:firstRow="0" w:lastRow="0" w:firstColumn="1" w:lastColumn="0" w:oddVBand="0" w:evenVBand="0" w:oddHBand="0" w:evenHBand="0" w:firstRowFirstColumn="0" w:firstRowLastColumn="0" w:lastRowFirstColumn="0" w:lastRowLastColumn="0"/>
            <w:tcW w:w="4489" w:type="dxa"/>
          </w:tcPr>
          <w:p w:rsidR="00DF6DCA" w:rsidRPr="00DF6DCA" w:rsidRDefault="00DF6DCA" w:rsidP="00672562">
            <w:pPr>
              <w:jc w:val="center"/>
            </w:pPr>
          </w:p>
          <w:p w:rsidR="00DF6DCA" w:rsidRPr="00DF6DCA" w:rsidRDefault="00DF6DCA" w:rsidP="00672562">
            <w:pPr>
              <w:jc w:val="center"/>
            </w:pPr>
          </w:p>
          <w:p w:rsidR="00DF6DCA" w:rsidRPr="00DF6DCA" w:rsidRDefault="00DF6DCA" w:rsidP="00672562">
            <w:pPr>
              <w:jc w:val="center"/>
              <w:rPr>
                <w:color w:val="FF0000"/>
                <w:sz w:val="32"/>
              </w:rPr>
            </w:pPr>
          </w:p>
          <w:p w:rsidR="00DF6DCA" w:rsidRPr="00DF6DCA" w:rsidRDefault="00DF6DCA" w:rsidP="00672562">
            <w:pPr>
              <w:jc w:val="center"/>
              <w:rPr>
                <w:color w:val="FF0000"/>
                <w:sz w:val="32"/>
              </w:rPr>
            </w:pPr>
          </w:p>
          <w:p w:rsidR="00DF6DCA" w:rsidRPr="00DF6DCA" w:rsidRDefault="00DF6DCA" w:rsidP="00672562">
            <w:pPr>
              <w:jc w:val="center"/>
              <w:rPr>
                <w:color w:val="FF0000"/>
                <w:sz w:val="32"/>
              </w:rPr>
            </w:pPr>
          </w:p>
          <w:p w:rsidR="00DF6DCA" w:rsidRPr="00DF6DCA" w:rsidRDefault="00DF6DCA" w:rsidP="00672562">
            <w:pPr>
              <w:jc w:val="center"/>
            </w:pPr>
            <w:r>
              <w:rPr>
                <w:color w:val="FF0000"/>
                <w:sz w:val="32"/>
              </w:rPr>
              <w:t>INCRE</w:t>
            </w:r>
            <w:bookmarkStart w:id="0" w:name="_GoBack"/>
            <w:bookmarkEnd w:id="0"/>
            <w:r>
              <w:rPr>
                <w:color w:val="FF0000"/>
                <w:sz w:val="32"/>
              </w:rPr>
              <w:t>MENTAL</w:t>
            </w:r>
          </w:p>
        </w:tc>
        <w:tc>
          <w:tcPr>
            <w:tcW w:w="4489" w:type="dxa"/>
          </w:tcPr>
          <w:p w:rsidR="00DF6DCA" w:rsidRDefault="00DF6DCA" w:rsidP="00672562">
            <w:pPr>
              <w:jc w:val="both"/>
              <w:cnfStyle w:val="000000100000" w:firstRow="0" w:lastRow="0" w:firstColumn="0" w:lastColumn="0" w:oddVBand="0" w:evenVBand="0" w:oddHBand="1" w:evenHBand="0" w:firstRowFirstColumn="0" w:firstRowLastColumn="0" w:lastRowFirstColumn="0" w:lastRowLastColumn="0"/>
            </w:pPr>
          </w:p>
          <w:p w:rsidR="00DF6DCA" w:rsidRDefault="00DF6DCA" w:rsidP="00672562">
            <w:pPr>
              <w:jc w:val="both"/>
              <w:cnfStyle w:val="000000100000" w:firstRow="0" w:lastRow="0" w:firstColumn="0" w:lastColumn="0" w:oddVBand="0" w:evenVBand="0" w:oddHBand="1" w:evenHBand="0" w:firstRowFirstColumn="0" w:firstRowLastColumn="0" w:lastRowFirstColumn="0" w:lastRowLastColumn="0"/>
            </w:pPr>
            <w:r w:rsidRPr="00594565">
              <w:t>El Modelo Incremental combina elementos del MLS con la</w:t>
            </w:r>
            <w:r>
              <w:t xml:space="preserve"> filosofía interactiva de la solución de construcción de prototipos.</w:t>
            </w:r>
          </w:p>
          <w:p w:rsidR="00DF6DCA" w:rsidRDefault="00DF6DCA" w:rsidP="00672562">
            <w:pPr>
              <w:jc w:val="both"/>
              <w:cnfStyle w:val="000000100000" w:firstRow="0" w:lastRow="0" w:firstColumn="0" w:lastColumn="0" w:oddVBand="0" w:evenVBand="0" w:oddHBand="1" w:evenHBand="0" w:firstRowFirstColumn="0" w:firstRowLastColumn="0" w:lastRowFirstColumn="0" w:lastRowLastColumn="0"/>
            </w:pPr>
            <w:r>
              <w:t>Se divide en  4 tipos:</w:t>
            </w:r>
          </w:p>
          <w:p w:rsidR="00DF6DCA" w:rsidRDefault="00DF6DCA" w:rsidP="00672562">
            <w:pPr>
              <w:jc w:val="both"/>
              <w:cnfStyle w:val="000000100000" w:firstRow="0" w:lastRow="0" w:firstColumn="0" w:lastColumn="0" w:oddVBand="0" w:evenVBand="0" w:oddHBand="1" w:evenHBand="0" w:firstRowFirstColumn="0" w:firstRowLastColumn="0" w:lastRowFirstColumn="0" w:lastRowLastColumn="0"/>
            </w:pPr>
            <w:r>
              <w:t>*Análisis</w:t>
            </w:r>
          </w:p>
          <w:p w:rsidR="00DF6DCA" w:rsidRDefault="00DF6DCA" w:rsidP="00672562">
            <w:pPr>
              <w:jc w:val="both"/>
              <w:cnfStyle w:val="000000100000" w:firstRow="0" w:lastRow="0" w:firstColumn="0" w:lastColumn="0" w:oddVBand="0" w:evenVBand="0" w:oddHBand="1" w:evenHBand="0" w:firstRowFirstColumn="0" w:firstRowLastColumn="0" w:lastRowFirstColumn="0" w:lastRowLastColumn="0"/>
            </w:pPr>
            <w:r>
              <w:t>*Diseño</w:t>
            </w:r>
          </w:p>
          <w:p w:rsidR="00DF6DCA" w:rsidRDefault="00DF6DCA" w:rsidP="00672562">
            <w:pPr>
              <w:jc w:val="both"/>
              <w:cnfStyle w:val="000000100000" w:firstRow="0" w:lastRow="0" w:firstColumn="0" w:lastColumn="0" w:oddVBand="0" w:evenVBand="0" w:oddHBand="1" w:evenHBand="0" w:firstRowFirstColumn="0" w:firstRowLastColumn="0" w:lastRowFirstColumn="0" w:lastRowLastColumn="0"/>
            </w:pPr>
            <w:r>
              <w:t xml:space="preserve"> *Código</w:t>
            </w:r>
          </w:p>
          <w:p w:rsidR="00DF6DCA" w:rsidRDefault="00DF6DCA" w:rsidP="00672562">
            <w:pPr>
              <w:jc w:val="both"/>
              <w:cnfStyle w:val="000000100000" w:firstRow="0" w:lastRow="0" w:firstColumn="0" w:lastColumn="0" w:oddVBand="0" w:evenVBand="0" w:oddHBand="1" w:evenHBand="0" w:firstRowFirstColumn="0" w:firstRowLastColumn="0" w:lastRowFirstColumn="0" w:lastRowLastColumn="0"/>
            </w:pPr>
            <w:r>
              <w:t xml:space="preserve"> *Prueba </w:t>
            </w:r>
          </w:p>
          <w:p w:rsidR="00DF6DCA" w:rsidRDefault="00DF6DCA" w:rsidP="00672562">
            <w:pPr>
              <w:jc w:val="both"/>
              <w:cnfStyle w:val="000000100000" w:firstRow="0" w:lastRow="0" w:firstColumn="0" w:lastColumn="0" w:oddVBand="0" w:evenVBand="0" w:oddHBand="1" w:evenHBand="0" w:firstRowFirstColumn="0" w:firstRowLastColumn="0" w:lastRowFirstColumn="0" w:lastRowLastColumn="0"/>
            </w:pPr>
            <w:r>
              <w:t>Se usa al principio del trabajo en cadena utilizando muchas formas de programación para que el cliente se mantenga informado de lo realizado. Ya el cliente da ideas o borra algunas para mejorar sus necesidades ya el tiempo de entrega será más pronto.</w:t>
            </w:r>
          </w:p>
        </w:tc>
      </w:tr>
      <w:tr w:rsidR="00DF6DCA" w:rsidTr="00B937C5">
        <w:trPr>
          <w:trHeight w:val="2120"/>
        </w:trPr>
        <w:tc>
          <w:tcPr>
            <w:cnfStyle w:val="001000000000" w:firstRow="0" w:lastRow="0" w:firstColumn="1" w:lastColumn="0" w:oddVBand="0" w:evenVBand="0" w:oddHBand="0" w:evenHBand="0" w:firstRowFirstColumn="0" w:firstRowLastColumn="0" w:lastRowFirstColumn="0" w:lastRowLastColumn="0"/>
            <w:tcW w:w="4489" w:type="dxa"/>
          </w:tcPr>
          <w:p w:rsidR="00DF6DCA" w:rsidRPr="00DF6DCA" w:rsidRDefault="00DF6DCA" w:rsidP="00672562">
            <w:pPr>
              <w:jc w:val="center"/>
            </w:pPr>
          </w:p>
          <w:p w:rsidR="00DF6DCA" w:rsidRPr="00DF6DCA" w:rsidRDefault="00DF6DCA" w:rsidP="00672562">
            <w:pPr>
              <w:jc w:val="center"/>
              <w:rPr>
                <w:color w:val="FF0000"/>
                <w:sz w:val="28"/>
              </w:rPr>
            </w:pPr>
          </w:p>
          <w:p w:rsidR="00DF6DCA" w:rsidRPr="00DF6DCA" w:rsidRDefault="00DF6DCA" w:rsidP="00672562">
            <w:pPr>
              <w:jc w:val="center"/>
            </w:pPr>
            <w:r w:rsidRPr="00DF6DCA">
              <w:rPr>
                <w:color w:val="FF0000"/>
                <w:sz w:val="28"/>
              </w:rPr>
              <w:t>CASCADA</w:t>
            </w:r>
          </w:p>
        </w:tc>
        <w:tc>
          <w:tcPr>
            <w:tcW w:w="4489" w:type="dxa"/>
          </w:tcPr>
          <w:p w:rsidR="00DF6DCA" w:rsidRDefault="00DF6DCA" w:rsidP="00672562">
            <w:pPr>
              <w:jc w:val="both"/>
              <w:cnfStyle w:val="000000000000" w:firstRow="0" w:lastRow="0" w:firstColumn="0" w:lastColumn="0" w:oddVBand="0" w:evenVBand="0" w:oddHBand="0" w:evenHBand="0" w:firstRowFirstColumn="0" w:firstRowLastColumn="0" w:lastRowFirstColumn="0" w:lastRowLastColumn="0"/>
            </w:pPr>
          </w:p>
          <w:p w:rsidR="00DF6DCA" w:rsidRDefault="00DF6DCA" w:rsidP="00672562">
            <w:pPr>
              <w:jc w:val="both"/>
              <w:cnfStyle w:val="000000000000" w:firstRow="0" w:lastRow="0" w:firstColumn="0" w:lastColumn="0" w:oddVBand="0" w:evenVBand="0" w:oddHBand="0" w:evenHBand="0" w:firstRowFirstColumn="0" w:firstRowLastColumn="0" w:lastRowFirstColumn="0" w:lastRowLastColumn="0"/>
            </w:pPr>
            <w:r>
              <w:t>Es un paradigma que surgió en un enfoque sistemático, secuencial  hasta el desarrollo del software, que se inicia con la necesidad del cliente ya después empieza un proceso de la planeación, el modelo, la construcción y el cierre para ver hasta donde soporta el software.</w:t>
            </w:r>
          </w:p>
        </w:tc>
      </w:tr>
      <w:tr w:rsidR="00DF6DCA" w:rsidTr="00B937C5">
        <w:trPr>
          <w:cnfStyle w:val="000000100000" w:firstRow="0" w:lastRow="0" w:firstColumn="0" w:lastColumn="0" w:oddVBand="0" w:evenVBand="0" w:oddHBand="1" w:evenHBand="0" w:firstRowFirstColumn="0" w:firstRowLastColumn="0" w:lastRowFirstColumn="0" w:lastRowLastColumn="0"/>
          <w:trHeight w:val="2846"/>
        </w:trPr>
        <w:tc>
          <w:tcPr>
            <w:cnfStyle w:val="001000000000" w:firstRow="0" w:lastRow="0" w:firstColumn="1" w:lastColumn="0" w:oddVBand="0" w:evenVBand="0" w:oddHBand="0" w:evenHBand="0" w:firstRowFirstColumn="0" w:firstRowLastColumn="0" w:lastRowFirstColumn="0" w:lastRowLastColumn="0"/>
            <w:tcW w:w="4489" w:type="dxa"/>
          </w:tcPr>
          <w:p w:rsidR="00DF6DCA" w:rsidRPr="00DF6DCA" w:rsidRDefault="00DF6DCA" w:rsidP="00672562">
            <w:pPr>
              <w:jc w:val="center"/>
            </w:pPr>
          </w:p>
          <w:p w:rsidR="00DF6DCA" w:rsidRPr="00DF6DCA" w:rsidRDefault="00DF6DCA" w:rsidP="00672562">
            <w:pPr>
              <w:jc w:val="center"/>
            </w:pPr>
          </w:p>
          <w:p w:rsidR="00DF6DCA" w:rsidRPr="00DF6DCA" w:rsidRDefault="00DF6DCA" w:rsidP="00672562">
            <w:pPr>
              <w:jc w:val="center"/>
            </w:pPr>
          </w:p>
          <w:p w:rsidR="00DF6DCA" w:rsidRPr="00DF6DCA" w:rsidRDefault="00DF6DCA" w:rsidP="00672562">
            <w:pPr>
              <w:jc w:val="center"/>
              <w:rPr>
                <w:color w:val="FF0000"/>
                <w:sz w:val="32"/>
              </w:rPr>
            </w:pPr>
          </w:p>
          <w:p w:rsidR="00DF6DCA" w:rsidRPr="00DF6DCA" w:rsidRDefault="00DF6DCA" w:rsidP="00672562">
            <w:pPr>
              <w:jc w:val="center"/>
            </w:pPr>
            <w:r w:rsidRPr="00DF6DCA">
              <w:rPr>
                <w:color w:val="FF0000"/>
                <w:sz w:val="32"/>
              </w:rPr>
              <w:t xml:space="preserve">SHASHIMI </w:t>
            </w:r>
          </w:p>
        </w:tc>
        <w:tc>
          <w:tcPr>
            <w:tcW w:w="4489" w:type="dxa"/>
          </w:tcPr>
          <w:p w:rsidR="00DF6DCA" w:rsidRDefault="00DF6DCA" w:rsidP="00672562">
            <w:pPr>
              <w:cnfStyle w:val="000000100000" w:firstRow="0" w:lastRow="0" w:firstColumn="0" w:lastColumn="0" w:oddVBand="0" w:evenVBand="0" w:oddHBand="1" w:evenHBand="0" w:firstRowFirstColumn="0" w:firstRowLastColumn="0" w:lastRowFirstColumn="0" w:lastRowLastColumn="0"/>
            </w:pPr>
          </w:p>
          <w:p w:rsidR="00DF6DCA" w:rsidRDefault="00DF6DCA" w:rsidP="00672562">
            <w:pPr>
              <w:jc w:val="both"/>
              <w:cnfStyle w:val="000000100000" w:firstRow="0" w:lastRow="0" w:firstColumn="0" w:lastColumn="0" w:oddVBand="0" w:evenVBand="0" w:oddHBand="1" w:evenHBand="0" w:firstRowFirstColumn="0" w:firstRowLastColumn="0" w:lastRowFirstColumn="0" w:lastRowLastColumn="0"/>
            </w:pPr>
            <w:r>
              <w:t xml:space="preserve">Es un programador que organiza de lo </w:t>
            </w:r>
            <w:proofErr w:type="spellStart"/>
            <w:r>
              <w:t>mas</w:t>
            </w:r>
            <w:proofErr w:type="spellEnd"/>
            <w:r>
              <w:t xml:space="preserve"> complejo a lo </w:t>
            </w:r>
            <w:proofErr w:type="spellStart"/>
            <w:r>
              <w:t>mas</w:t>
            </w:r>
            <w:proofErr w:type="spellEnd"/>
            <w:r>
              <w:t xml:space="preserve"> dificultoso, es un programador mu detallado y que tiene un gran nivel. Se le agrega el análisis y mantenimiento.</w:t>
            </w:r>
          </w:p>
          <w:p w:rsidR="00DF6DCA" w:rsidRDefault="00DF6DCA" w:rsidP="00672562">
            <w:pPr>
              <w:jc w:val="both"/>
              <w:cnfStyle w:val="000000100000" w:firstRow="0" w:lastRow="0" w:firstColumn="0" w:lastColumn="0" w:oddVBand="0" w:evenVBand="0" w:oddHBand="1" w:evenHBand="0" w:firstRowFirstColumn="0" w:firstRowLastColumn="0" w:lastRowFirstColumn="0" w:lastRowLastColumn="0"/>
            </w:pPr>
            <w:r>
              <w:t xml:space="preserve">Cubre las ventajas del modelo cascada, corrige los errores de programación,  </w:t>
            </w:r>
          </w:p>
        </w:tc>
      </w:tr>
      <w:tr w:rsidR="00DF6DCA" w:rsidTr="00B937C5">
        <w:trPr>
          <w:trHeight w:val="2846"/>
        </w:trPr>
        <w:tc>
          <w:tcPr>
            <w:cnfStyle w:val="001000000000" w:firstRow="0" w:lastRow="0" w:firstColumn="1" w:lastColumn="0" w:oddVBand="0" w:evenVBand="0" w:oddHBand="0" w:evenHBand="0" w:firstRowFirstColumn="0" w:firstRowLastColumn="0" w:lastRowFirstColumn="0" w:lastRowLastColumn="0"/>
            <w:tcW w:w="4489" w:type="dxa"/>
          </w:tcPr>
          <w:p w:rsidR="00DF6DCA" w:rsidRPr="00DF6DCA" w:rsidRDefault="00DF6DCA" w:rsidP="00672562"/>
          <w:p w:rsidR="00DF6DCA" w:rsidRPr="00DF6DCA" w:rsidRDefault="00DF6DCA" w:rsidP="00672562"/>
          <w:p w:rsidR="00DF6DCA" w:rsidRPr="00DF6DCA" w:rsidRDefault="00DF6DCA" w:rsidP="00672562">
            <w:pPr>
              <w:jc w:val="center"/>
            </w:pPr>
          </w:p>
          <w:p w:rsidR="00DF6DCA" w:rsidRPr="00DF6DCA" w:rsidRDefault="00DF6DCA" w:rsidP="00672562">
            <w:pPr>
              <w:jc w:val="center"/>
            </w:pPr>
            <w:r w:rsidRPr="00DF6DCA">
              <w:rPr>
                <w:color w:val="FF0000"/>
                <w:sz w:val="36"/>
              </w:rPr>
              <w:t>MODELO V</w:t>
            </w:r>
          </w:p>
        </w:tc>
        <w:tc>
          <w:tcPr>
            <w:tcW w:w="4489" w:type="dxa"/>
          </w:tcPr>
          <w:p w:rsidR="00DF6DCA" w:rsidRDefault="00DF6DCA" w:rsidP="00672562">
            <w:pPr>
              <w:cnfStyle w:val="000000000000" w:firstRow="0" w:lastRow="0" w:firstColumn="0" w:lastColumn="0" w:oddVBand="0" w:evenVBand="0" w:oddHBand="0" w:evenHBand="0" w:firstRowFirstColumn="0" w:firstRowLastColumn="0" w:lastRowFirstColumn="0" w:lastRowLastColumn="0"/>
            </w:pPr>
          </w:p>
          <w:p w:rsidR="00DF6DCA" w:rsidRDefault="00DF6DCA" w:rsidP="00672562">
            <w:pPr>
              <w:jc w:val="both"/>
              <w:cnfStyle w:val="000000000000" w:firstRow="0" w:lastRow="0" w:firstColumn="0" w:lastColumn="0" w:oddVBand="0" w:evenVBand="0" w:oddHBand="0" w:evenHBand="0" w:firstRowFirstColumn="0" w:firstRowLastColumn="0" w:lastRowFirstColumn="0" w:lastRowLastColumn="0"/>
            </w:pPr>
            <w:r>
              <w:t xml:space="preserve">Es una variación de modelo cascada que muestra </w:t>
            </w:r>
            <w:proofErr w:type="spellStart"/>
            <w:r>
              <w:t>como</w:t>
            </w:r>
            <w:proofErr w:type="spellEnd"/>
            <w:r>
              <w:t xml:space="preserve"> se relacionan el análisis de prueba  con el análisis y diseño.  La modificación muestra el vértice de la V con el análisis y el diseño a la izquierda y el mantenimiento a la derecha.</w:t>
            </w:r>
          </w:p>
        </w:tc>
      </w:tr>
    </w:tbl>
    <w:p w:rsidR="002A4143" w:rsidRDefault="002A4143"/>
    <w:sectPr w:rsidR="002A414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DCA"/>
    <w:rsid w:val="002A4143"/>
    <w:rsid w:val="00DF6DC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DC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Sombreadomedio2-nfasis2">
    <w:name w:val="Medium Shading 2 Accent 2"/>
    <w:basedOn w:val="Tablanormal"/>
    <w:uiPriority w:val="64"/>
    <w:rsid w:val="00DF6D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DC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Sombreadomedio2-nfasis2">
    <w:name w:val="Medium Shading 2 Accent 2"/>
    <w:basedOn w:val="Tablanormal"/>
    <w:uiPriority w:val="64"/>
    <w:rsid w:val="00DF6D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196</Words>
  <Characters>1081</Characters>
  <Application>Microsoft Office Word</Application>
  <DocSecurity>0</DocSecurity>
  <Lines>9</Lines>
  <Paragraphs>2</Paragraphs>
  <ScaleCrop>false</ScaleCrop>
  <Company/>
  <LinksUpToDate>false</LinksUpToDate>
  <CharactersWithSpaces>1275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2014-03-18T01:28:00Z</dcterms:created>
  <dcterms:modified xsi:type="dcterms:W3CDTF">2014-03-18T01:36:00Z</dcterms:modified>
</cp:coreProperties>
</file>